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851"/>
        <w:gridCol w:w="285"/>
        <w:gridCol w:w="1277"/>
        <w:gridCol w:w="1002"/>
        <w:gridCol w:w="2839"/>
      </w:tblGrid>
      <w:tr w:rsidR="001C0FD7">
        <w:trPr>
          <w:trHeight w:hRule="exact" w:val="2136"/>
        </w:trPr>
        <w:tc>
          <w:tcPr>
            <w:tcW w:w="426" w:type="dxa"/>
          </w:tcPr>
          <w:p w:rsidR="001C0FD7" w:rsidRDefault="001C0FD7"/>
        </w:tc>
        <w:tc>
          <w:tcPr>
            <w:tcW w:w="710" w:type="dxa"/>
          </w:tcPr>
          <w:p w:rsidR="001C0FD7" w:rsidRDefault="001C0FD7"/>
        </w:tc>
        <w:tc>
          <w:tcPr>
            <w:tcW w:w="1419" w:type="dxa"/>
          </w:tcPr>
          <w:p w:rsidR="001C0FD7" w:rsidRDefault="001C0FD7"/>
        </w:tc>
        <w:tc>
          <w:tcPr>
            <w:tcW w:w="1419" w:type="dxa"/>
          </w:tcPr>
          <w:p w:rsidR="001C0FD7" w:rsidRDefault="001C0FD7"/>
        </w:tc>
        <w:tc>
          <w:tcPr>
            <w:tcW w:w="851" w:type="dxa"/>
          </w:tcPr>
          <w:p w:rsidR="001C0FD7" w:rsidRDefault="001C0FD7"/>
        </w:tc>
        <w:tc>
          <w:tcPr>
            <w:tcW w:w="5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jc w:val="both"/>
              <w:rPr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44.04.01 Педагогическое образование (высшее образование - магистратура), Направленность (профиль) программы «Государственно-общественное управление образованием», утв. приказом ректора ОмГА от 28.03.2022 №28.</w:t>
            </w:r>
          </w:p>
          <w:p w:rsidR="001C0FD7" w:rsidRPr="00496F97" w:rsidRDefault="001C0FD7">
            <w:pPr>
              <w:spacing w:after="0" w:line="240" w:lineRule="auto"/>
              <w:jc w:val="both"/>
              <w:rPr>
                <w:lang w:val="ru-RU"/>
              </w:rPr>
            </w:pPr>
          </w:p>
          <w:p w:rsidR="001C0FD7" w:rsidRDefault="00496F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C0FD7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1C0FD7">
        <w:trPr>
          <w:trHeight w:hRule="exact" w:val="314"/>
        </w:trPr>
        <w:tc>
          <w:tcPr>
            <w:tcW w:w="639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1C0FD7" w:rsidRPr="00496F97">
        <w:trPr>
          <w:trHeight w:hRule="exact" w:val="991"/>
        </w:trPr>
        <w:tc>
          <w:tcPr>
            <w:tcW w:w="426" w:type="dxa"/>
          </w:tcPr>
          <w:p w:rsidR="001C0FD7" w:rsidRDefault="001C0FD7"/>
        </w:tc>
        <w:tc>
          <w:tcPr>
            <w:tcW w:w="710" w:type="dxa"/>
          </w:tcPr>
          <w:p w:rsidR="001C0FD7" w:rsidRDefault="001C0FD7"/>
        </w:tc>
        <w:tc>
          <w:tcPr>
            <w:tcW w:w="1419" w:type="dxa"/>
          </w:tcPr>
          <w:p w:rsidR="001C0FD7" w:rsidRDefault="001C0FD7"/>
        </w:tc>
        <w:tc>
          <w:tcPr>
            <w:tcW w:w="1419" w:type="dxa"/>
          </w:tcPr>
          <w:p w:rsidR="001C0FD7" w:rsidRDefault="001C0FD7"/>
        </w:tc>
        <w:tc>
          <w:tcPr>
            <w:tcW w:w="851" w:type="dxa"/>
          </w:tcPr>
          <w:p w:rsidR="001C0FD7" w:rsidRDefault="001C0FD7"/>
        </w:tc>
        <w:tc>
          <w:tcPr>
            <w:tcW w:w="285" w:type="dxa"/>
          </w:tcPr>
          <w:p w:rsidR="001C0FD7" w:rsidRDefault="001C0FD7"/>
        </w:tc>
        <w:tc>
          <w:tcPr>
            <w:tcW w:w="1277" w:type="dxa"/>
          </w:tcPr>
          <w:p w:rsidR="001C0FD7" w:rsidRDefault="001C0FD7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1C0FD7" w:rsidRPr="00496F97" w:rsidRDefault="001C0F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C0FD7" w:rsidRPr="00496F97" w:rsidRDefault="00496F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1C0FD7">
        <w:trPr>
          <w:trHeight w:hRule="exact" w:val="277"/>
        </w:trPr>
        <w:tc>
          <w:tcPr>
            <w:tcW w:w="426" w:type="dxa"/>
          </w:tcPr>
          <w:p w:rsidR="001C0FD7" w:rsidRPr="00496F97" w:rsidRDefault="001C0FD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C0FD7" w:rsidRPr="00496F97" w:rsidRDefault="001C0FD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C0FD7" w:rsidRPr="00496F97" w:rsidRDefault="001C0FD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C0FD7" w:rsidRPr="00496F97" w:rsidRDefault="001C0FD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C0FD7" w:rsidRPr="00496F97" w:rsidRDefault="001C0F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C0FD7" w:rsidRPr="00496F97" w:rsidRDefault="001C0FD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C0FD7" w:rsidRPr="00496F97" w:rsidRDefault="001C0FD7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</w:tr>
      <w:tr w:rsidR="001C0FD7">
        <w:trPr>
          <w:trHeight w:hRule="exact" w:val="277"/>
        </w:trPr>
        <w:tc>
          <w:tcPr>
            <w:tcW w:w="426" w:type="dxa"/>
          </w:tcPr>
          <w:p w:rsidR="001C0FD7" w:rsidRDefault="001C0FD7"/>
        </w:tc>
        <w:tc>
          <w:tcPr>
            <w:tcW w:w="710" w:type="dxa"/>
          </w:tcPr>
          <w:p w:rsidR="001C0FD7" w:rsidRDefault="001C0FD7"/>
        </w:tc>
        <w:tc>
          <w:tcPr>
            <w:tcW w:w="1419" w:type="dxa"/>
          </w:tcPr>
          <w:p w:rsidR="001C0FD7" w:rsidRDefault="001C0FD7"/>
        </w:tc>
        <w:tc>
          <w:tcPr>
            <w:tcW w:w="1419" w:type="dxa"/>
          </w:tcPr>
          <w:p w:rsidR="001C0FD7" w:rsidRDefault="001C0FD7"/>
        </w:tc>
        <w:tc>
          <w:tcPr>
            <w:tcW w:w="851" w:type="dxa"/>
          </w:tcPr>
          <w:p w:rsidR="001C0FD7" w:rsidRDefault="001C0FD7"/>
        </w:tc>
        <w:tc>
          <w:tcPr>
            <w:tcW w:w="285" w:type="dxa"/>
          </w:tcPr>
          <w:p w:rsidR="001C0FD7" w:rsidRDefault="001C0FD7"/>
        </w:tc>
        <w:tc>
          <w:tcPr>
            <w:tcW w:w="1277" w:type="dxa"/>
          </w:tcPr>
          <w:p w:rsidR="001C0FD7" w:rsidRDefault="001C0FD7"/>
        </w:tc>
        <w:tc>
          <w:tcPr>
            <w:tcW w:w="993" w:type="dxa"/>
          </w:tcPr>
          <w:p w:rsidR="001C0FD7" w:rsidRDefault="001C0FD7"/>
        </w:tc>
        <w:tc>
          <w:tcPr>
            <w:tcW w:w="2836" w:type="dxa"/>
          </w:tcPr>
          <w:p w:rsidR="001C0FD7" w:rsidRDefault="001C0FD7"/>
        </w:tc>
      </w:tr>
      <w:tr w:rsidR="001C0FD7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1C0FD7">
        <w:trPr>
          <w:trHeight w:hRule="exact" w:val="1496"/>
        </w:trPr>
        <w:tc>
          <w:tcPr>
            <w:tcW w:w="426" w:type="dxa"/>
          </w:tcPr>
          <w:p w:rsidR="001C0FD7" w:rsidRDefault="001C0FD7"/>
        </w:tc>
        <w:tc>
          <w:tcPr>
            <w:tcW w:w="710" w:type="dxa"/>
          </w:tcPr>
          <w:p w:rsidR="001C0FD7" w:rsidRDefault="001C0FD7"/>
        </w:tc>
        <w:tc>
          <w:tcPr>
            <w:tcW w:w="1419" w:type="dxa"/>
          </w:tcPr>
          <w:p w:rsidR="001C0FD7" w:rsidRDefault="001C0FD7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Современные исследования в области управления образованием</w:t>
            </w:r>
          </w:p>
          <w:p w:rsidR="001C0FD7" w:rsidRDefault="00496F9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К.М.04.02</w:t>
            </w:r>
          </w:p>
        </w:tc>
        <w:tc>
          <w:tcPr>
            <w:tcW w:w="2836" w:type="dxa"/>
          </w:tcPr>
          <w:p w:rsidR="001C0FD7" w:rsidRDefault="001C0FD7"/>
        </w:tc>
      </w:tr>
      <w:tr w:rsidR="001C0FD7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магистратуры</w:t>
            </w:r>
          </w:p>
        </w:tc>
      </w:tr>
      <w:tr w:rsidR="001C0FD7" w:rsidRPr="00496F97">
        <w:trPr>
          <w:trHeight w:hRule="exact" w:val="1396"/>
        </w:trPr>
        <w:tc>
          <w:tcPr>
            <w:tcW w:w="426" w:type="dxa"/>
          </w:tcPr>
          <w:p w:rsidR="001C0FD7" w:rsidRDefault="001C0FD7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44.04.01 Педагогическое образование (высшее образование - магистратура)</w:t>
            </w:r>
          </w:p>
          <w:p w:rsidR="001C0FD7" w:rsidRPr="00496F97" w:rsidRDefault="00496F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«Государственно-общественное управление образованием»</w:t>
            </w:r>
          </w:p>
          <w:p w:rsidR="001C0FD7" w:rsidRPr="00496F97" w:rsidRDefault="00496F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1C0FD7" w:rsidRPr="00496F97">
        <w:trPr>
          <w:trHeight w:hRule="exact" w:val="699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1C0FD7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1C0FD7" w:rsidRDefault="001C0FD7"/>
        </w:tc>
        <w:tc>
          <w:tcPr>
            <w:tcW w:w="285" w:type="dxa"/>
          </w:tcPr>
          <w:p w:rsidR="001C0FD7" w:rsidRDefault="001C0FD7"/>
        </w:tc>
        <w:tc>
          <w:tcPr>
            <w:tcW w:w="1277" w:type="dxa"/>
          </w:tcPr>
          <w:p w:rsidR="001C0FD7" w:rsidRDefault="001C0FD7"/>
        </w:tc>
        <w:tc>
          <w:tcPr>
            <w:tcW w:w="993" w:type="dxa"/>
          </w:tcPr>
          <w:p w:rsidR="001C0FD7" w:rsidRDefault="001C0FD7"/>
        </w:tc>
        <w:tc>
          <w:tcPr>
            <w:tcW w:w="2836" w:type="dxa"/>
          </w:tcPr>
          <w:p w:rsidR="001C0FD7" w:rsidRDefault="001C0FD7"/>
        </w:tc>
      </w:tr>
      <w:tr w:rsidR="001C0FD7">
        <w:trPr>
          <w:trHeight w:hRule="exact" w:val="155"/>
        </w:trPr>
        <w:tc>
          <w:tcPr>
            <w:tcW w:w="426" w:type="dxa"/>
          </w:tcPr>
          <w:p w:rsidR="001C0FD7" w:rsidRDefault="001C0FD7"/>
        </w:tc>
        <w:tc>
          <w:tcPr>
            <w:tcW w:w="710" w:type="dxa"/>
          </w:tcPr>
          <w:p w:rsidR="001C0FD7" w:rsidRDefault="001C0FD7"/>
        </w:tc>
        <w:tc>
          <w:tcPr>
            <w:tcW w:w="1419" w:type="dxa"/>
          </w:tcPr>
          <w:p w:rsidR="001C0FD7" w:rsidRDefault="001C0FD7"/>
        </w:tc>
        <w:tc>
          <w:tcPr>
            <w:tcW w:w="1419" w:type="dxa"/>
          </w:tcPr>
          <w:p w:rsidR="001C0FD7" w:rsidRDefault="001C0FD7"/>
        </w:tc>
        <w:tc>
          <w:tcPr>
            <w:tcW w:w="851" w:type="dxa"/>
          </w:tcPr>
          <w:p w:rsidR="001C0FD7" w:rsidRDefault="001C0FD7"/>
        </w:tc>
        <w:tc>
          <w:tcPr>
            <w:tcW w:w="285" w:type="dxa"/>
          </w:tcPr>
          <w:p w:rsidR="001C0FD7" w:rsidRDefault="001C0FD7"/>
        </w:tc>
        <w:tc>
          <w:tcPr>
            <w:tcW w:w="1277" w:type="dxa"/>
          </w:tcPr>
          <w:p w:rsidR="001C0FD7" w:rsidRDefault="001C0FD7"/>
        </w:tc>
        <w:tc>
          <w:tcPr>
            <w:tcW w:w="993" w:type="dxa"/>
          </w:tcPr>
          <w:p w:rsidR="001C0FD7" w:rsidRDefault="001C0FD7"/>
        </w:tc>
        <w:tc>
          <w:tcPr>
            <w:tcW w:w="2836" w:type="dxa"/>
          </w:tcPr>
          <w:p w:rsidR="001C0FD7" w:rsidRDefault="001C0FD7"/>
        </w:tc>
      </w:tr>
      <w:tr w:rsidR="001C0FD7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1C0FD7" w:rsidRPr="00496F97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1C0FD7" w:rsidRPr="00496F97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C0FD7" w:rsidRPr="00496F97" w:rsidRDefault="001C0FD7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1C0FD7">
            <w:pPr>
              <w:rPr>
                <w:lang w:val="ru-RU"/>
              </w:rPr>
            </w:pPr>
          </w:p>
        </w:tc>
      </w:tr>
      <w:tr w:rsidR="001C0FD7" w:rsidRPr="00496F97">
        <w:trPr>
          <w:trHeight w:hRule="exact" w:val="31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 ДЕТЕЙ И ВЗРОСЛЫХ</w:t>
            </w:r>
          </w:p>
        </w:tc>
      </w:tr>
      <w:tr w:rsidR="001C0FD7" w:rsidRPr="00496F97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1C0FD7" w:rsidRPr="00496F97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C0FD7" w:rsidRPr="00496F97" w:rsidRDefault="001C0FD7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1C0FD7">
            <w:pPr>
              <w:rPr>
                <w:lang w:val="ru-RU"/>
              </w:rPr>
            </w:pPr>
          </w:p>
        </w:tc>
      </w:tr>
      <w:tr w:rsidR="001C0FD7" w:rsidRPr="00496F97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педагогический, научно-исследовательский, организационно-управленческий</w:t>
            </w:r>
          </w:p>
        </w:tc>
      </w:tr>
      <w:tr w:rsidR="001C0FD7" w:rsidRPr="00496F97">
        <w:trPr>
          <w:trHeight w:hRule="exact" w:val="307"/>
        </w:trPr>
        <w:tc>
          <w:tcPr>
            <w:tcW w:w="426" w:type="dxa"/>
          </w:tcPr>
          <w:p w:rsidR="001C0FD7" w:rsidRPr="00496F97" w:rsidRDefault="001C0FD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C0FD7" w:rsidRPr="00496F97" w:rsidRDefault="001C0FD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C0FD7" w:rsidRPr="00496F97" w:rsidRDefault="001C0FD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C0FD7" w:rsidRPr="00496F97" w:rsidRDefault="001C0FD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C0FD7" w:rsidRPr="00496F97" w:rsidRDefault="001C0F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C0FD7" w:rsidRPr="00496F97" w:rsidRDefault="001C0FD7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1C0FD7">
            <w:pPr>
              <w:rPr>
                <w:lang w:val="ru-RU"/>
              </w:rPr>
            </w:pPr>
          </w:p>
        </w:tc>
      </w:tr>
      <w:tr w:rsidR="001C0FD7" w:rsidRPr="00496F97">
        <w:trPr>
          <w:trHeight w:hRule="exact" w:val="963"/>
        </w:trPr>
        <w:tc>
          <w:tcPr>
            <w:tcW w:w="426" w:type="dxa"/>
          </w:tcPr>
          <w:p w:rsidR="001C0FD7" w:rsidRPr="00496F97" w:rsidRDefault="001C0FD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C0FD7" w:rsidRPr="00496F97" w:rsidRDefault="001C0FD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C0FD7" w:rsidRPr="00496F97" w:rsidRDefault="001C0FD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C0FD7" w:rsidRPr="00496F97" w:rsidRDefault="001C0FD7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C0FD7" w:rsidRPr="00496F97" w:rsidRDefault="001C0FD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C0FD7" w:rsidRPr="00496F97" w:rsidRDefault="001C0FD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C0FD7" w:rsidRPr="00496F97" w:rsidRDefault="001C0FD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C0FD7" w:rsidRPr="00496F97" w:rsidRDefault="001C0FD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C0FD7" w:rsidRPr="00496F97" w:rsidRDefault="001C0FD7">
            <w:pPr>
              <w:rPr>
                <w:lang w:val="ru-RU"/>
              </w:rPr>
            </w:pPr>
          </w:p>
        </w:tc>
      </w:tr>
      <w:tr w:rsidR="001C0FD7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1C0FD7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очной формы обучения 2022 года набора</w:t>
            </w:r>
          </w:p>
          <w:p w:rsidR="001C0FD7" w:rsidRPr="00496F97" w:rsidRDefault="001C0F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C0FD7" w:rsidRPr="00496F97" w:rsidRDefault="00496F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2022-2023 учебный год</w:t>
            </w:r>
          </w:p>
          <w:p w:rsidR="001C0FD7" w:rsidRPr="00496F97" w:rsidRDefault="001C0F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2022</w:t>
            </w:r>
          </w:p>
        </w:tc>
      </w:tr>
    </w:tbl>
    <w:p w:rsidR="001C0FD7" w:rsidRDefault="00496F9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1C0FD7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1C0FD7" w:rsidRPr="00496F97" w:rsidRDefault="001C0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д.н., доцент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Т.С. Котлярова</w:t>
            </w:r>
          </w:p>
          <w:p w:rsidR="001C0FD7" w:rsidRPr="00496F97" w:rsidRDefault="001C0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1C0FD7" w:rsidRDefault="00496F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25.03.2022 г.  №8</w:t>
            </w:r>
          </w:p>
        </w:tc>
      </w:tr>
      <w:tr w:rsidR="001C0FD7" w:rsidRPr="00496F97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1C0FD7" w:rsidRPr="00496F97" w:rsidRDefault="00496F97">
      <w:pPr>
        <w:rPr>
          <w:sz w:val="0"/>
          <w:szCs w:val="0"/>
          <w:lang w:val="ru-RU"/>
        </w:rPr>
      </w:pPr>
      <w:r w:rsidRPr="00496F9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0FD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1C0FD7">
        <w:trPr>
          <w:trHeight w:hRule="exact" w:val="555"/>
        </w:trPr>
        <w:tc>
          <w:tcPr>
            <w:tcW w:w="9640" w:type="dxa"/>
          </w:tcPr>
          <w:p w:rsidR="001C0FD7" w:rsidRDefault="001C0FD7"/>
        </w:tc>
      </w:tr>
      <w:tr w:rsidR="001C0FD7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1C0FD7" w:rsidRDefault="00496F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1C0FD7" w:rsidRDefault="00496F9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0FD7" w:rsidRPr="00496F9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1C0FD7" w:rsidRPr="00496F97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1C0FD7" w:rsidRPr="00496F97" w:rsidRDefault="00496F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44.04.01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 «Об утверждении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1C0FD7" w:rsidRPr="00496F97" w:rsidRDefault="00496F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1C0FD7" w:rsidRPr="00496F97" w:rsidRDefault="00496F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1C0FD7" w:rsidRPr="00496F97" w:rsidRDefault="00496F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1C0FD7" w:rsidRPr="00496F97" w:rsidRDefault="00496F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1C0FD7" w:rsidRPr="00496F97" w:rsidRDefault="00496F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1C0FD7" w:rsidRPr="00496F97" w:rsidRDefault="00496F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1C0FD7" w:rsidRPr="00496F97" w:rsidRDefault="00496F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1C0FD7" w:rsidRPr="00496F97" w:rsidRDefault="00496F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магистратура по направлению подготовки 44.04.01 Педагогическое образование направленность (профиль) программы: «Государственно-общественное управление образованием»; форма обучения – очная на 2022/2023 учебный год, утвержденным приказом ректора от 28.03.2022 №28;</w:t>
            </w:r>
          </w:p>
          <w:p w:rsidR="001C0FD7" w:rsidRPr="00496F97" w:rsidRDefault="00496F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«Современные исследования в области управления образованием» в течение 2022/2023 учебного года:</w:t>
            </w:r>
          </w:p>
          <w:p w:rsidR="001C0FD7" w:rsidRPr="00496F97" w:rsidRDefault="00496F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магистратура по направлению подготовки 44.04.01 Педагогическое образование;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</w:t>
            </w:r>
          </w:p>
        </w:tc>
      </w:tr>
    </w:tbl>
    <w:p w:rsidR="001C0FD7" w:rsidRPr="00496F97" w:rsidRDefault="00496F97">
      <w:pPr>
        <w:rPr>
          <w:sz w:val="0"/>
          <w:szCs w:val="0"/>
          <w:lang w:val="ru-RU"/>
        </w:rPr>
      </w:pPr>
      <w:r w:rsidRPr="00496F9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0FD7" w:rsidRPr="00496F97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согласовании со всеми участниками образовательного процесса.</w:t>
            </w:r>
          </w:p>
        </w:tc>
      </w:tr>
      <w:tr w:rsidR="001C0FD7" w:rsidRPr="00496F97">
        <w:trPr>
          <w:trHeight w:hRule="exact" w:val="15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К.М.04.02 «Современные исследования в области управления образованием».</w:t>
            </w:r>
          </w:p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1C0FD7" w:rsidRPr="00496F97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 «Об утверждении федерального государственного образовательного стандарта высшего образования - магистратура по направлению подготовки 44.04.01 Педагогическое образование» при разработке основной профессиональной образовательной программы (далее - ОПОП) магистратуры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1C0FD7" w:rsidRPr="00496F97" w:rsidRDefault="00496F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«Современные исследования в области управления образованием»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1C0FD7" w:rsidRPr="00496F9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нести ответственность за собственную профессиональную компетентность по профилю осваиваемой образовательной программы</w:t>
            </w:r>
          </w:p>
        </w:tc>
      </w:tr>
      <w:tr w:rsidR="001C0FD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1C0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C0FD7" w:rsidRDefault="00496F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C0FD7" w:rsidRPr="00496F9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 знать особенности профессиональной  деятельности  в образовании</w:t>
            </w:r>
          </w:p>
        </w:tc>
      </w:tr>
      <w:tr w:rsidR="001C0FD7" w:rsidRPr="00496F9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ПК-1.2 знать требования  к профессиональной компетентности в сфере  образования</w:t>
            </w:r>
          </w:p>
        </w:tc>
      </w:tr>
      <w:tr w:rsidR="001C0FD7" w:rsidRPr="00496F9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ПК-1.3 знать пути и средства изучения и развити профессиональной компетентности в сфере  образования</w:t>
            </w:r>
          </w:p>
        </w:tc>
      </w:tr>
      <w:tr w:rsidR="001C0FD7" w:rsidRPr="00496F9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ПК-1.4 уметь  решать профессиональные  задачи  с  учетом различных  контекстов</w:t>
            </w:r>
          </w:p>
        </w:tc>
      </w:tr>
      <w:tr w:rsidR="001C0FD7" w:rsidRPr="00496F9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ПК-1.5 уметь проектировать  пути  своего профессионального развития</w:t>
            </w:r>
          </w:p>
        </w:tc>
      </w:tr>
      <w:tr w:rsidR="001C0FD7" w:rsidRPr="00496F9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ПК-1.6 владеть приемами анализа и  оценки  собственной профессиональной деятельности</w:t>
            </w:r>
          </w:p>
        </w:tc>
      </w:tr>
      <w:tr w:rsidR="001C0FD7" w:rsidRPr="00496F9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ПК-1.7 владеть приемами анализа и  оценки программ,  механизмов  и  форм  развития профессиональной компетентности  на соответствующем  уровне образования</w:t>
            </w:r>
          </w:p>
        </w:tc>
      </w:tr>
      <w:tr w:rsidR="001C0FD7" w:rsidRPr="00496F97">
        <w:trPr>
          <w:trHeight w:hRule="exact" w:val="277"/>
        </w:trPr>
        <w:tc>
          <w:tcPr>
            <w:tcW w:w="9640" w:type="dxa"/>
          </w:tcPr>
          <w:p w:rsidR="001C0FD7" w:rsidRPr="00496F97" w:rsidRDefault="001C0FD7">
            <w:pPr>
              <w:rPr>
                <w:lang w:val="ru-RU"/>
              </w:rPr>
            </w:pPr>
          </w:p>
        </w:tc>
      </w:tr>
      <w:tr w:rsidR="001C0FD7" w:rsidRPr="00496F9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ПК-2</w:t>
            </w:r>
          </w:p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вести совместно с другими участниками исследовательскую деятельность в рамках выбранной проблематики</w:t>
            </w:r>
          </w:p>
        </w:tc>
      </w:tr>
      <w:tr w:rsidR="001C0FD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1C0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C0FD7" w:rsidRDefault="00496F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C0FD7" w:rsidRPr="00496F9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ПК-2.1 знать методологические основы  исследовательской деятельности в образовании</w:t>
            </w:r>
          </w:p>
        </w:tc>
      </w:tr>
      <w:tr w:rsidR="001C0FD7" w:rsidRPr="00496F97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ПК-2.2 уметь работать в исследовательской  команде</w:t>
            </w:r>
          </w:p>
        </w:tc>
      </w:tr>
      <w:tr w:rsidR="001C0FD7" w:rsidRPr="00496F9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ПК-2.3 уметь проектировать  программы исследования  в  рамках  выбранной проблематики</w:t>
            </w:r>
          </w:p>
        </w:tc>
      </w:tr>
      <w:tr w:rsidR="001C0FD7" w:rsidRPr="00496F97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ПК-2.4 уметь отбирать методологические  основания  и используемые  методы педагогического  исследования,  источники информации</w:t>
            </w:r>
          </w:p>
        </w:tc>
      </w:tr>
      <w:tr w:rsidR="001C0FD7" w:rsidRPr="00496F97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ПК-2.5 владеть приемами организации  работы  проектной (исследовательской)  команды для поиска и применения знаний в рамках выбранной  проблематики  с  целью решения задач  развития профессиональной деятельности</w:t>
            </w:r>
          </w:p>
        </w:tc>
      </w:tr>
    </w:tbl>
    <w:p w:rsidR="001C0FD7" w:rsidRPr="00496F97" w:rsidRDefault="00496F97">
      <w:pPr>
        <w:rPr>
          <w:sz w:val="0"/>
          <w:szCs w:val="0"/>
          <w:lang w:val="ru-RU"/>
        </w:rPr>
      </w:pPr>
      <w:r w:rsidRPr="00496F9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3828"/>
        <w:gridCol w:w="864"/>
        <w:gridCol w:w="1007"/>
      </w:tblGrid>
      <w:tr w:rsidR="001C0FD7" w:rsidRPr="00496F97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ПК-4</w:t>
            </w:r>
          </w:p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формировать образовательную сред у и использовать профессиональные знания и умения в реализации задач инновационной образовательной политики</w:t>
            </w:r>
          </w:p>
        </w:tc>
      </w:tr>
      <w:tr w:rsidR="001C0FD7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1C0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C0FD7" w:rsidRDefault="00496F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1C0FD7" w:rsidRPr="00496F97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методы  и  приемы осуществления организационной поддержки  педагогов</w:t>
            </w:r>
          </w:p>
        </w:tc>
      </w:tr>
      <w:tr w:rsidR="001C0FD7" w:rsidRPr="00496F97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 знать алгоритм создания  органов  государственно-общественного  управления  в образовательной  организации  и разработки    соответствующих локальных актов</w:t>
            </w:r>
          </w:p>
        </w:tc>
      </w:tr>
      <w:tr w:rsidR="001C0FD7" w:rsidRPr="00496F97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ПК-4.3 уметь отбирать и поддерживать внешние и внутренние формы коммуникаций органов государственно-общественного управления образованием с учетом специфики образовательной среды организации</w:t>
            </w:r>
          </w:p>
        </w:tc>
      </w:tr>
      <w:tr w:rsidR="001C0FD7" w:rsidRPr="00496F97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ПК-4.4 уметь оказывать методическую  помощь  активу группы,  мотивировать  участие обучающихся  в  разных  видах общественной  деятельности, содействовать формированию лидерских  качеств  и  нравственных ценностей обучающихся</w:t>
            </w:r>
          </w:p>
        </w:tc>
      </w:tr>
      <w:tr w:rsidR="001C0FD7" w:rsidRPr="00496F97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ПК-4.5 владеть приемами организации взаимодействия со всеми участниками образовательных отношений  в  аспекте  реализации принципов  и  целей  государственно -общественного  управления образованием</w:t>
            </w:r>
          </w:p>
        </w:tc>
      </w:tr>
      <w:tr w:rsidR="001C0FD7" w:rsidRPr="00496F97">
        <w:trPr>
          <w:trHeight w:hRule="exact" w:val="416"/>
        </w:trPr>
        <w:tc>
          <w:tcPr>
            <w:tcW w:w="3970" w:type="dxa"/>
          </w:tcPr>
          <w:p w:rsidR="001C0FD7" w:rsidRPr="00496F97" w:rsidRDefault="001C0FD7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1C0FD7" w:rsidRPr="00496F97" w:rsidRDefault="001C0FD7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1C0FD7" w:rsidRPr="00496F97" w:rsidRDefault="001C0FD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C0FD7" w:rsidRPr="00496F97" w:rsidRDefault="001C0FD7">
            <w:pPr>
              <w:rPr>
                <w:lang w:val="ru-RU"/>
              </w:rPr>
            </w:pPr>
          </w:p>
        </w:tc>
      </w:tr>
      <w:tr w:rsidR="001C0FD7" w:rsidRPr="00496F97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1C0FD7" w:rsidRPr="00496F97">
        <w:trPr>
          <w:trHeight w:hRule="exact" w:val="204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1C0F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C0FD7" w:rsidRPr="00496F97" w:rsidRDefault="00496F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К.М.04.02 «Современные исследования в области управления образованием» относится к обязательной части, является дисциплиной Блока Б1. «Дисциплины (модули)». Модуль "История, теория и практика взаимодействия государства и общества " основной профессиональной образовательной программы высшего образования - магистратура по направлению подготовки 44.04.01 Педагогическое образование.</w:t>
            </w:r>
          </w:p>
        </w:tc>
      </w:tr>
      <w:tr w:rsidR="001C0FD7" w:rsidRPr="00496F97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FD7" w:rsidRPr="00496F97" w:rsidRDefault="00496F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1C0FD7" w:rsidRPr="00496F97" w:rsidRDefault="00496F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1C0FD7" w:rsidRPr="00496F97" w:rsidRDefault="00496F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1C0FD7" w:rsidRPr="00496F97" w:rsidRDefault="00496F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1C0FD7" w:rsidRPr="00496F97" w:rsidRDefault="00496F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1C0FD7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FD7" w:rsidRDefault="001C0FD7"/>
        </w:tc>
      </w:tr>
      <w:tr w:rsidR="001C0FD7" w:rsidRPr="00496F97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FD7" w:rsidRPr="00496F97" w:rsidRDefault="00496F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FD7" w:rsidRPr="00496F97" w:rsidRDefault="00496F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FD7" w:rsidRPr="00496F97" w:rsidRDefault="001C0FD7">
            <w:pPr>
              <w:rPr>
                <w:lang w:val="ru-RU"/>
              </w:rPr>
            </w:pPr>
          </w:p>
        </w:tc>
      </w:tr>
      <w:tr w:rsidR="001C0FD7">
        <w:trPr>
          <w:trHeight w:hRule="exact" w:val="3789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FD7" w:rsidRPr="00496F97" w:rsidRDefault="00496F97">
            <w:pPr>
              <w:spacing w:after="0" w:line="240" w:lineRule="auto"/>
              <w:jc w:val="center"/>
              <w:rPr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lang w:val="ru-RU"/>
              </w:rPr>
              <w:t>Государственное управление развитием системы образования в России</w:t>
            </w:r>
          </w:p>
          <w:p w:rsidR="001C0FD7" w:rsidRPr="00496F97" w:rsidRDefault="00496F97">
            <w:pPr>
              <w:spacing w:after="0" w:line="240" w:lineRule="auto"/>
              <w:jc w:val="center"/>
              <w:rPr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lang w:val="ru-RU"/>
              </w:rPr>
              <w:t>Современные проблемы науки и образования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FD7" w:rsidRPr="00496F97" w:rsidRDefault="00496F97">
            <w:pPr>
              <w:spacing w:after="0" w:line="240" w:lineRule="auto"/>
              <w:jc w:val="center"/>
              <w:rPr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lang w:val="ru-RU"/>
              </w:rPr>
              <w:t>Лучшие практики государственно- общественного управления образованием</w:t>
            </w:r>
          </w:p>
          <w:p w:rsidR="001C0FD7" w:rsidRPr="00496F97" w:rsidRDefault="00496F97">
            <w:pPr>
              <w:spacing w:after="0" w:line="240" w:lineRule="auto"/>
              <w:jc w:val="center"/>
              <w:rPr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lang w:val="ru-RU"/>
              </w:rPr>
              <w:t>в России</w:t>
            </w:r>
          </w:p>
          <w:p w:rsidR="001C0FD7" w:rsidRPr="00496F97" w:rsidRDefault="001C0FD7">
            <w:pPr>
              <w:spacing w:after="0" w:line="240" w:lineRule="auto"/>
              <w:jc w:val="center"/>
              <w:rPr>
                <w:lang w:val="ru-RU"/>
              </w:rPr>
            </w:pPr>
          </w:p>
          <w:p w:rsidR="001C0FD7" w:rsidRPr="00496F97" w:rsidRDefault="00496F97">
            <w:pPr>
              <w:spacing w:after="0" w:line="240" w:lineRule="auto"/>
              <w:jc w:val="center"/>
              <w:rPr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lang w:val="ru-RU"/>
              </w:rPr>
              <w:t>Методология и методы научного исследования</w:t>
            </w:r>
          </w:p>
          <w:p w:rsidR="001C0FD7" w:rsidRPr="00496F97" w:rsidRDefault="00496F97">
            <w:pPr>
              <w:spacing w:after="0" w:line="240" w:lineRule="auto"/>
              <w:jc w:val="center"/>
              <w:rPr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lang w:val="ru-RU"/>
              </w:rPr>
              <w:t>Проблемы качества современного образования</w:t>
            </w:r>
          </w:p>
          <w:p w:rsidR="001C0FD7" w:rsidRPr="00496F97" w:rsidRDefault="00496F97">
            <w:pPr>
              <w:spacing w:after="0" w:line="240" w:lineRule="auto"/>
              <w:jc w:val="center"/>
              <w:rPr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lang w:val="ru-RU"/>
              </w:rPr>
              <w:t>История и теория становления государственно- общественного управления</w:t>
            </w:r>
          </w:p>
          <w:p w:rsidR="001C0FD7" w:rsidRPr="00496F97" w:rsidRDefault="00496F97">
            <w:pPr>
              <w:spacing w:after="0" w:line="240" w:lineRule="auto"/>
              <w:jc w:val="center"/>
              <w:rPr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lang w:val="ru-RU"/>
              </w:rPr>
              <w:t>образованием в России</w:t>
            </w:r>
          </w:p>
          <w:p w:rsidR="001C0FD7" w:rsidRPr="00496F97" w:rsidRDefault="001C0FD7">
            <w:pPr>
              <w:spacing w:after="0" w:line="240" w:lineRule="auto"/>
              <w:jc w:val="center"/>
              <w:rPr>
                <w:lang w:val="ru-RU"/>
              </w:rPr>
            </w:pPr>
          </w:p>
          <w:p w:rsidR="001C0FD7" w:rsidRPr="00496F97" w:rsidRDefault="00496F97">
            <w:pPr>
              <w:spacing w:after="0" w:line="240" w:lineRule="auto"/>
              <w:jc w:val="center"/>
              <w:rPr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lang w:val="ru-RU"/>
              </w:rPr>
              <w:t>Зарубежный опыт организации государственно -общественного управления образованием</w:t>
            </w:r>
          </w:p>
          <w:p w:rsidR="001C0FD7" w:rsidRPr="00496F97" w:rsidRDefault="00496F97">
            <w:pPr>
              <w:spacing w:after="0" w:line="240" w:lineRule="auto"/>
              <w:jc w:val="center"/>
              <w:rPr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lang w:val="ru-RU"/>
              </w:rPr>
              <w:t>Модели государственно-общественного управления образованием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ПК-4, ПК-1, ПК-2</w:t>
            </w:r>
          </w:p>
        </w:tc>
      </w:tr>
      <w:tr w:rsidR="001C0FD7" w:rsidRPr="00496F97">
        <w:trPr>
          <w:trHeight w:hRule="exact" w:val="126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1C0FD7">
        <w:trPr>
          <w:trHeight w:hRule="exact" w:val="72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2 зачетных единиц – 72 академических часов</w:t>
            </w:r>
          </w:p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1C0FD7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1C0FD7" w:rsidRDefault="00496F9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426"/>
        <w:gridCol w:w="723"/>
        <w:gridCol w:w="1149"/>
      </w:tblGrid>
      <w:tr w:rsidR="001C0FD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C0FD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0FD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0FD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1C0FD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0FD7">
        <w:trPr>
          <w:trHeight w:hRule="exact" w:val="277"/>
        </w:trPr>
        <w:tc>
          <w:tcPr>
            <w:tcW w:w="7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с оценкой 1</w:t>
            </w:r>
          </w:p>
        </w:tc>
      </w:tr>
      <w:tr w:rsidR="001C0FD7">
        <w:trPr>
          <w:trHeight w:hRule="exact" w:val="1805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1C0F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C0FD7" w:rsidRPr="00496F97" w:rsidRDefault="00496F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1C0FD7" w:rsidRPr="00496F97" w:rsidRDefault="001C0F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1C0FD7">
        <w:trPr>
          <w:trHeight w:hRule="exact" w:val="416"/>
        </w:trPr>
        <w:tc>
          <w:tcPr>
            <w:tcW w:w="5671" w:type="dxa"/>
          </w:tcPr>
          <w:p w:rsidR="001C0FD7" w:rsidRDefault="001C0FD7"/>
        </w:tc>
        <w:tc>
          <w:tcPr>
            <w:tcW w:w="1702" w:type="dxa"/>
          </w:tcPr>
          <w:p w:rsidR="001C0FD7" w:rsidRDefault="001C0FD7"/>
        </w:tc>
        <w:tc>
          <w:tcPr>
            <w:tcW w:w="426" w:type="dxa"/>
          </w:tcPr>
          <w:p w:rsidR="001C0FD7" w:rsidRDefault="001C0FD7"/>
        </w:tc>
        <w:tc>
          <w:tcPr>
            <w:tcW w:w="710" w:type="dxa"/>
          </w:tcPr>
          <w:p w:rsidR="001C0FD7" w:rsidRDefault="001C0FD7"/>
        </w:tc>
        <w:tc>
          <w:tcPr>
            <w:tcW w:w="1135" w:type="dxa"/>
          </w:tcPr>
          <w:p w:rsidR="001C0FD7" w:rsidRDefault="001C0FD7"/>
        </w:tc>
      </w:tr>
      <w:tr w:rsidR="001C0FD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1C0FD7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C0FD7" w:rsidRDefault="001C0FD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C0FD7" w:rsidRDefault="001C0FD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C0FD7" w:rsidRDefault="001C0FD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C0FD7" w:rsidRDefault="001C0FD7"/>
        </w:tc>
      </w:tr>
      <w:tr w:rsidR="001C0FD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проблемы в области управления образованием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0FD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Отличительные особенности методологии исследований</w:t>
            </w:r>
          </w:p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области управления образованием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0FD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международные исследования</w:t>
            </w:r>
          </w:p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области управления образованием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0FD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исследования</w:t>
            </w:r>
          </w:p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 образованием в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0FD7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1C0FD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1C0FD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проблемы в области управления образованием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0FD7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Отличительные особенности методологии исследований</w:t>
            </w:r>
          </w:p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области управления образованием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0FD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международные исследования</w:t>
            </w:r>
          </w:p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области управления образованием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0FD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исследования</w:t>
            </w:r>
          </w:p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 образованием в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0FD7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 проблем развития</w:t>
            </w:r>
          </w:p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 потенциала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C0FD7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1C0FD7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1C0FD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1C0FD7" w:rsidRPr="00496F97">
        <w:trPr>
          <w:trHeight w:hRule="exact" w:val="4530"/>
        </w:trPr>
        <w:tc>
          <w:tcPr>
            <w:tcW w:w="965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1C0FD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1C0FD7" w:rsidRPr="00496F97" w:rsidRDefault="00496F9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1C0FD7" w:rsidRPr="00496F97" w:rsidRDefault="00496F9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1C0FD7" w:rsidRPr="00496F97" w:rsidRDefault="00496F9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</w:t>
            </w:r>
          </w:p>
        </w:tc>
      </w:tr>
    </w:tbl>
    <w:p w:rsidR="001C0FD7" w:rsidRPr="00496F97" w:rsidRDefault="00496F97">
      <w:pPr>
        <w:rPr>
          <w:sz w:val="0"/>
          <w:szCs w:val="0"/>
          <w:lang w:val="ru-RU"/>
        </w:rPr>
      </w:pPr>
      <w:r w:rsidRPr="00496F9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0FD7" w:rsidRPr="00496F97">
        <w:trPr>
          <w:trHeight w:hRule="exact" w:val="133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1C0FD7" w:rsidRPr="00496F97" w:rsidRDefault="00496F9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1C0FD7" w:rsidRPr="00496F97" w:rsidRDefault="00496F9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496F9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1C0FD7" w:rsidRPr="00496F97" w:rsidRDefault="00496F9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496F9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1C0FD7" w:rsidRDefault="00496F9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496F9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  <w:p w:rsidR="001C0FD7" w:rsidRPr="00496F97" w:rsidRDefault="00496F9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1C0FD7" w:rsidRPr="00496F97" w:rsidRDefault="00496F9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1C0FD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1C0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C0FD7" w:rsidRDefault="00496F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1C0FD7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1C0FD7" w:rsidRPr="00496F9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Современные проблемы в области управления образованием</w:t>
            </w:r>
          </w:p>
        </w:tc>
      </w:tr>
      <w:tr w:rsidR="001C0FD7" w:rsidRPr="00496F97">
        <w:trPr>
          <w:trHeight w:hRule="exact" w:val="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Проблематика общего характера в области управления образованием: государственная политика в сфере образования, соотношение государственных и рыночных инструментов регулирования сферы образования и т.д.</w:t>
            </w:r>
          </w:p>
        </w:tc>
      </w:tr>
    </w:tbl>
    <w:p w:rsidR="001C0FD7" w:rsidRPr="00496F97" w:rsidRDefault="00496F97">
      <w:pPr>
        <w:rPr>
          <w:sz w:val="0"/>
          <w:szCs w:val="0"/>
          <w:lang w:val="ru-RU"/>
        </w:rPr>
      </w:pPr>
      <w:r w:rsidRPr="00496F9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1C0FD7" w:rsidRPr="00496F97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Характеристика внутренних проблем системы образования: проблема оценки деятельности образовательных организаций, организация аттестации учащихся, выбор конкретных инструментов оценивания образовательных достижений, вопросы эффективного руководства персоналом, взаимодействие общеобразовательной организации и родителей, социума, систем обеспечения качества и т.д.</w:t>
            </w:r>
          </w:p>
        </w:tc>
      </w:tr>
      <w:tr w:rsidR="001C0FD7" w:rsidRPr="00496F9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Отличительные особенности методологии исследований</w:t>
            </w:r>
          </w:p>
          <w:p w:rsidR="001C0FD7" w:rsidRPr="00496F97" w:rsidRDefault="00496F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области управления образованием</w:t>
            </w:r>
          </w:p>
        </w:tc>
      </w:tr>
      <w:tr w:rsidR="001C0FD7" w:rsidRPr="00496F97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 к изучению системы управления образованием</w:t>
            </w:r>
          </w:p>
          <w:p w:rsidR="001C0FD7" w:rsidRPr="00496F97" w:rsidRDefault="00496F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 внутренней и внешней диагностики системы управления образованием</w:t>
            </w:r>
          </w:p>
          <w:p w:rsidR="001C0FD7" w:rsidRPr="00496F97" w:rsidRDefault="00496F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исследований проблем образования</w:t>
            </w:r>
          </w:p>
          <w:p w:rsidR="001C0FD7" w:rsidRPr="00496F97" w:rsidRDefault="00496F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как способ повышения возможностей при исследовании систем управления образованием</w:t>
            </w:r>
          </w:p>
        </w:tc>
      </w:tr>
      <w:tr w:rsidR="001C0FD7" w:rsidRPr="00496F9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Современные международные исследования</w:t>
            </w:r>
          </w:p>
          <w:p w:rsidR="001C0FD7" w:rsidRPr="00496F97" w:rsidRDefault="00496F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области управления образованием</w:t>
            </w:r>
          </w:p>
        </w:tc>
      </w:tr>
      <w:tr w:rsidR="001C0FD7" w:rsidRPr="00496F97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Международные исследования, касающиеся изучения общих проблем образования</w:t>
            </w:r>
          </w:p>
          <w:p w:rsidR="001C0FD7" w:rsidRPr="00496F97" w:rsidRDefault="00496F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Международные исследования проблем в области школьного образования</w:t>
            </w:r>
          </w:p>
          <w:p w:rsidR="001C0FD7" w:rsidRPr="00496F97" w:rsidRDefault="00496F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Международные сравнительные исследования по оценке качества образования</w:t>
            </w:r>
          </w:p>
          <w:p w:rsidR="001C0FD7" w:rsidRPr="00496F97" w:rsidRDefault="00496F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Международные исследования, направленные на изучение новых явлений в высшем образовании</w:t>
            </w:r>
          </w:p>
        </w:tc>
      </w:tr>
      <w:tr w:rsidR="001C0FD7" w:rsidRPr="00496F97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Современные исследования</w:t>
            </w:r>
          </w:p>
          <w:p w:rsidR="001C0FD7" w:rsidRPr="00496F97" w:rsidRDefault="00496F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управления образованием в России</w:t>
            </w:r>
          </w:p>
        </w:tc>
      </w:tr>
      <w:tr w:rsidR="001C0FD7" w:rsidRPr="00496F97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 в области государственной и муниципальной образовательной политики и стратегии развития образования                Исследование проблемы управления учебными заведениями как саморегулируемыми организациями</w:t>
            </w:r>
          </w:p>
          <w:p w:rsidR="001C0FD7" w:rsidRPr="00496F97" w:rsidRDefault="00496F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 процессов интеграции и кластеризации в рамках территориальных систем образования</w:t>
            </w:r>
          </w:p>
          <w:p w:rsidR="001C0FD7" w:rsidRPr="00496F97" w:rsidRDefault="00496F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Значимость исследований проблем управления национальными системами образования как частью формирующегося глобального образовательного пространства</w:t>
            </w:r>
          </w:p>
        </w:tc>
      </w:tr>
      <w:tr w:rsidR="001C0FD7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1C0FD7" w:rsidRPr="00496F97">
        <w:trPr>
          <w:trHeight w:hRule="exact" w:val="46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Современные проблемы в области управления образованием</w:t>
            </w:r>
          </w:p>
        </w:tc>
      </w:tr>
      <w:tr w:rsidR="001C0FD7" w:rsidRPr="00496F97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1C0FD7">
            <w:pPr>
              <w:rPr>
                <w:lang w:val="ru-RU"/>
              </w:rPr>
            </w:pPr>
          </w:p>
        </w:tc>
      </w:tr>
      <w:tr w:rsidR="001C0FD7" w:rsidRPr="00496F97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Отличительные особенности методологии исследований</w:t>
            </w:r>
          </w:p>
          <w:p w:rsidR="001C0FD7" w:rsidRPr="00496F97" w:rsidRDefault="00496F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области управления образованием</w:t>
            </w:r>
          </w:p>
        </w:tc>
      </w:tr>
      <w:tr w:rsidR="001C0FD7" w:rsidRPr="00496F97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1C0FD7">
            <w:pPr>
              <w:rPr>
                <w:lang w:val="ru-RU"/>
              </w:rPr>
            </w:pPr>
          </w:p>
        </w:tc>
      </w:tr>
      <w:tr w:rsidR="001C0FD7" w:rsidRPr="00496F97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Современные международные исследования</w:t>
            </w:r>
          </w:p>
          <w:p w:rsidR="001C0FD7" w:rsidRPr="00496F97" w:rsidRDefault="00496F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области управления образованием</w:t>
            </w:r>
          </w:p>
        </w:tc>
      </w:tr>
      <w:tr w:rsidR="001C0FD7" w:rsidRPr="00496F97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1C0FD7">
            <w:pPr>
              <w:rPr>
                <w:lang w:val="ru-RU"/>
              </w:rPr>
            </w:pPr>
          </w:p>
        </w:tc>
      </w:tr>
      <w:tr w:rsidR="001C0FD7" w:rsidRPr="00496F97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Современные исследования</w:t>
            </w:r>
          </w:p>
          <w:p w:rsidR="001C0FD7" w:rsidRPr="00496F97" w:rsidRDefault="00496F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управления образованием в России</w:t>
            </w:r>
          </w:p>
        </w:tc>
      </w:tr>
      <w:tr w:rsidR="001C0FD7" w:rsidRPr="00496F97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1C0FD7">
            <w:pPr>
              <w:rPr>
                <w:lang w:val="ru-RU"/>
              </w:rPr>
            </w:pPr>
          </w:p>
        </w:tc>
      </w:tr>
      <w:tr w:rsidR="001C0FD7" w:rsidRPr="00496F97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Исследования проблем развития</w:t>
            </w:r>
          </w:p>
          <w:p w:rsidR="001C0FD7" w:rsidRPr="00496F97" w:rsidRDefault="00496F9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образовательного потенциала России</w:t>
            </w:r>
          </w:p>
        </w:tc>
      </w:tr>
      <w:tr w:rsidR="001C0FD7" w:rsidRPr="00496F97">
        <w:trPr>
          <w:trHeight w:hRule="exact" w:val="222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проблем управления развитием образовательных организаций в динамично изменяющемся социокультурном и экономическом пространстве</w:t>
            </w:r>
          </w:p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Исследование проблем развития потенциала сетевого управления образовательными системами</w:t>
            </w:r>
          </w:p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Исследование проблем управления развитием оценки качества образования на уровне региона, муниципалитета и образовательной организации</w:t>
            </w:r>
          </w:p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Исследование проблем стандартизации профессиональной деятельности руководителя образовательной организации</w:t>
            </w:r>
          </w:p>
        </w:tc>
      </w:tr>
    </w:tbl>
    <w:p w:rsidR="001C0FD7" w:rsidRPr="00496F97" w:rsidRDefault="00496F97">
      <w:pPr>
        <w:rPr>
          <w:sz w:val="0"/>
          <w:szCs w:val="0"/>
          <w:lang w:val="ru-RU"/>
        </w:rPr>
      </w:pPr>
      <w:r w:rsidRPr="00496F9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1C0FD7" w:rsidRPr="00496F97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1C0F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1C0FD7" w:rsidRPr="00496F97">
        <w:trPr>
          <w:trHeight w:hRule="exact" w:val="491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«Современные исследования в области управления образованием» / Т.С. Котлярова. – Омск: Изд-во Омской гуманитарной академии, 2022.</w:t>
            </w:r>
          </w:p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1C0FD7">
        <w:trPr>
          <w:trHeight w:hRule="exact" w:val="99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1C0FD7" w:rsidRDefault="00496F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1C0FD7" w:rsidRPr="00496F9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Кадры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образованием.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Социологический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Шереги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Э.,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Арефьев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Осипов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226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6F9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978-5-534-06014-0.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6F9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6F97">
              <w:rPr>
                <w:lang w:val="ru-RU"/>
              </w:rPr>
              <w:t xml:space="preserve"> </w:t>
            </w:r>
            <w:hyperlink r:id="rId4" w:history="1">
              <w:r w:rsidR="00DD6417">
                <w:rPr>
                  <w:rStyle w:val="a3"/>
                  <w:lang w:val="ru-RU"/>
                </w:rPr>
                <w:t>https://urait.ru/bcode/410909</w:t>
              </w:r>
            </w:hyperlink>
            <w:r w:rsidRPr="00496F97">
              <w:rPr>
                <w:lang w:val="ru-RU"/>
              </w:rPr>
              <w:t xml:space="preserve"> </w:t>
            </w:r>
          </w:p>
        </w:tc>
      </w:tr>
      <w:tr w:rsidR="001C0FD7" w:rsidRPr="00496F97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Кадры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образованием.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Социологический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Шереги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Э.,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Арефьев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Л.,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Осипов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229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6F9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978-5-534-10803-3.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6F9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6F97">
              <w:rPr>
                <w:lang w:val="ru-RU"/>
              </w:rPr>
              <w:t xml:space="preserve"> </w:t>
            </w:r>
            <w:hyperlink r:id="rId5" w:history="1">
              <w:r w:rsidR="00DD6417">
                <w:rPr>
                  <w:rStyle w:val="a3"/>
                  <w:lang w:val="ru-RU"/>
                </w:rPr>
                <w:t>https://urait.ru/bcode/431558</w:t>
              </w:r>
            </w:hyperlink>
            <w:r w:rsidRPr="00496F97">
              <w:rPr>
                <w:lang w:val="ru-RU"/>
              </w:rPr>
              <w:t xml:space="preserve"> </w:t>
            </w:r>
          </w:p>
        </w:tc>
      </w:tr>
      <w:tr w:rsidR="001C0FD7">
        <w:trPr>
          <w:trHeight w:hRule="exact" w:val="304"/>
        </w:trPr>
        <w:tc>
          <w:tcPr>
            <w:tcW w:w="285" w:type="dxa"/>
          </w:tcPr>
          <w:p w:rsidR="001C0FD7" w:rsidRPr="00496F97" w:rsidRDefault="001C0FD7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0FD7" w:rsidRDefault="00496F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1C0FD7" w:rsidRPr="00496F97">
        <w:trPr>
          <w:trHeight w:hRule="exact" w:val="106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C0FD7" w:rsidRPr="00496F97" w:rsidRDefault="00496F97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организационно-правовые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аспекты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Братановский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Ермаченко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96F9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6F9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496F97">
              <w:rPr>
                <w:lang w:val="ru-RU"/>
              </w:rPr>
              <w:t xml:space="preserve"> 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6F9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96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96F97">
              <w:rPr>
                <w:lang w:val="ru-RU"/>
              </w:rPr>
              <w:t xml:space="preserve"> </w:t>
            </w:r>
            <w:hyperlink r:id="rId6" w:history="1">
              <w:r w:rsidR="00DD6417">
                <w:rPr>
                  <w:rStyle w:val="a3"/>
                  <w:lang w:val="ru-RU"/>
                </w:rPr>
                <w:t>http://www.iprbookshop.ru/8998.html</w:t>
              </w:r>
            </w:hyperlink>
            <w:r w:rsidRPr="00496F97">
              <w:rPr>
                <w:lang w:val="ru-RU"/>
              </w:rPr>
              <w:t xml:space="preserve"> </w:t>
            </w:r>
          </w:p>
        </w:tc>
      </w:tr>
    </w:tbl>
    <w:p w:rsidR="001C0FD7" w:rsidRPr="00496F97" w:rsidRDefault="001C0FD7">
      <w:pPr>
        <w:rPr>
          <w:lang w:val="ru-RU"/>
        </w:rPr>
      </w:pPr>
    </w:p>
    <w:sectPr w:rsidR="001C0FD7" w:rsidRPr="00496F97" w:rsidSect="001C0FD7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C0FD7"/>
    <w:rsid w:val="001F0BC7"/>
    <w:rsid w:val="00330D29"/>
    <w:rsid w:val="00496F97"/>
    <w:rsid w:val="00A277D3"/>
    <w:rsid w:val="00D31453"/>
    <w:rsid w:val="00DD6417"/>
    <w:rsid w:val="00E209E2"/>
    <w:rsid w:val="00EA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25AB38-0DFD-47A0-82AD-DDB10A30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D29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30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rbookshop.ru/8998.html" TargetMode="External"/><Relationship Id="rId5" Type="http://schemas.openxmlformats.org/officeDocument/2006/relationships/hyperlink" Target="https://urait.ru/bcode/431558" TargetMode="External"/><Relationship Id="rId4" Type="http://schemas.openxmlformats.org/officeDocument/2006/relationships/hyperlink" Target="https://urait.ru/bcode/410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3824</Words>
  <Characters>21801</Characters>
  <Application>Microsoft Office Word</Application>
  <DocSecurity>0</DocSecurity>
  <Lines>181</Lines>
  <Paragraphs>51</Paragraphs>
  <ScaleCrop>false</ScaleCrop>
  <Company/>
  <LinksUpToDate>false</LinksUpToDate>
  <CharactersWithSpaces>25574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2022-2023_ФГОС3++2022_Маг-ОФО-ПО(ГОУО)(22)_plx_Современные исследования в области управления образованием</dc:title>
  <dc:creator>FastReport.NET</dc:creator>
  <cp:lastModifiedBy>Mark Bernstorf</cp:lastModifiedBy>
  <cp:revision>6</cp:revision>
  <dcterms:created xsi:type="dcterms:W3CDTF">2022-04-26T14:30:00Z</dcterms:created>
  <dcterms:modified xsi:type="dcterms:W3CDTF">2022-11-14T01:25:00Z</dcterms:modified>
</cp:coreProperties>
</file>